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A7" w:rsidRDefault="004608A7" w:rsidP="004608A7">
      <w:pPr>
        <w:rPr>
          <w:rFonts w:ascii="Arial" w:eastAsia="Times New Roman" w:hAnsi="Arial" w:cs="Arial"/>
          <w:color w:val="1F497D"/>
          <w:sz w:val="24"/>
          <w:szCs w:val="24"/>
          <w:u w:val="single"/>
        </w:rPr>
      </w:pPr>
    </w:p>
    <w:p w:rsidR="004608A7" w:rsidRPr="004608A7" w:rsidRDefault="00380701" w:rsidP="004608A7">
      <w:pPr>
        <w:jc w:val="center"/>
        <w:rPr>
          <w:rFonts w:ascii="Arial" w:eastAsia="Times New Roman" w:hAnsi="Arial" w:cs="Arial"/>
          <w:color w:val="1F497D"/>
          <w:sz w:val="24"/>
          <w:szCs w:val="24"/>
          <w:u w:val="single"/>
        </w:rPr>
      </w:pPr>
      <w:r>
        <w:rPr>
          <w:rFonts w:ascii="Arial" w:eastAsia="Times New Roman" w:hAnsi="Arial" w:cs="Arial"/>
          <w:color w:val="1F497D"/>
          <w:sz w:val="24"/>
          <w:szCs w:val="24"/>
          <w:u w:val="single"/>
        </w:rPr>
        <w:t xml:space="preserve">1ª COMISSIÓ PLENÀRIA DEL PROCÉS PARTICIPATIU DEL NOU PLA LOCAL DE JOVENTUT 2022-2026 </w:t>
      </w:r>
    </w:p>
    <w:p w:rsidR="004608A7" w:rsidRPr="002B56B1" w:rsidRDefault="004608A7">
      <w:pPr>
        <w:rPr>
          <w:rFonts w:cs="Arial"/>
        </w:rPr>
      </w:pPr>
      <w:r w:rsidRPr="002B56B1">
        <w:rPr>
          <w:rFonts w:cs="Arial"/>
        </w:rPr>
        <w:t>Data de la sessió</w:t>
      </w:r>
      <w:r w:rsidR="004216F6">
        <w:rPr>
          <w:rFonts w:cs="Arial"/>
        </w:rPr>
        <w:t xml:space="preserve">: </w:t>
      </w:r>
      <w:r w:rsidR="00A416D1">
        <w:rPr>
          <w:rFonts w:cs="Arial"/>
        </w:rPr>
        <w:t>9</w:t>
      </w:r>
      <w:r w:rsidR="004C5F84" w:rsidRPr="002B56B1">
        <w:rPr>
          <w:rFonts w:cs="Arial"/>
        </w:rPr>
        <w:t xml:space="preserve"> de </w:t>
      </w:r>
      <w:r w:rsidR="004216F6">
        <w:rPr>
          <w:rFonts w:cs="Arial"/>
        </w:rPr>
        <w:t>juny de 2021</w:t>
      </w:r>
    </w:p>
    <w:p w:rsidR="004608A7" w:rsidRPr="002B56B1" w:rsidRDefault="004608A7">
      <w:pPr>
        <w:rPr>
          <w:rFonts w:cs="Arial"/>
        </w:rPr>
      </w:pPr>
      <w:r w:rsidRPr="002B56B1">
        <w:rPr>
          <w:rFonts w:cs="Arial"/>
        </w:rPr>
        <w:t>Hora:</w:t>
      </w:r>
      <w:r w:rsidR="004C5F84" w:rsidRPr="002B56B1">
        <w:rPr>
          <w:rFonts w:cs="Arial"/>
        </w:rPr>
        <w:t xml:space="preserve"> </w:t>
      </w:r>
      <w:r w:rsidR="00A416D1">
        <w:rPr>
          <w:rFonts w:cs="Arial"/>
        </w:rPr>
        <w:t>18:30</w:t>
      </w:r>
      <w:r w:rsidR="004C5F84" w:rsidRPr="002B56B1">
        <w:rPr>
          <w:rFonts w:cs="Arial"/>
        </w:rPr>
        <w:tab/>
      </w:r>
      <w:r w:rsidR="004C5F84" w:rsidRPr="002B56B1">
        <w:rPr>
          <w:rFonts w:cs="Arial"/>
        </w:rPr>
        <w:tab/>
      </w:r>
      <w:r w:rsidRPr="002B56B1">
        <w:rPr>
          <w:rFonts w:cs="Arial"/>
        </w:rPr>
        <w:t xml:space="preserve">Lloc: </w:t>
      </w:r>
      <w:r w:rsidR="00A416D1">
        <w:rPr>
          <w:rFonts w:cs="Arial"/>
        </w:rPr>
        <w:t xml:space="preserve">Sala Pep </w:t>
      </w:r>
      <w:proofErr w:type="spellStart"/>
      <w:r w:rsidR="00A416D1">
        <w:rPr>
          <w:rFonts w:cs="Arial"/>
        </w:rPr>
        <w:t>Altayó</w:t>
      </w:r>
      <w:proofErr w:type="spellEnd"/>
      <w:r w:rsidR="00A416D1">
        <w:rPr>
          <w:rFonts w:cs="Arial"/>
        </w:rPr>
        <w:t xml:space="preserve"> del Casal de Joves </w:t>
      </w:r>
    </w:p>
    <w:p w:rsidR="00A416D1" w:rsidRDefault="00A416D1" w:rsidP="00A416D1">
      <w:pPr>
        <w:rPr>
          <w:rFonts w:cs="Arial"/>
        </w:rPr>
      </w:pPr>
      <w:r>
        <w:rPr>
          <w:rFonts w:cs="Arial"/>
        </w:rPr>
        <w:t>Assistència:</w:t>
      </w:r>
    </w:p>
    <w:p w:rsidR="00A416D1" w:rsidRDefault="00A416D1" w:rsidP="00A416D1">
      <w:pPr>
        <w:rPr>
          <w:rFonts w:cs="Arial"/>
        </w:rPr>
      </w:pPr>
      <w:r>
        <w:rPr>
          <w:rFonts w:cs="Arial"/>
        </w:rPr>
        <w:t xml:space="preserve">Entitats juvenils: </w:t>
      </w:r>
    </w:p>
    <w:p w:rsidR="00A416D1" w:rsidRDefault="00A416D1" w:rsidP="00A416D1">
      <w:pPr>
        <w:pStyle w:val="Prrafodelista"/>
        <w:numPr>
          <w:ilvl w:val="0"/>
          <w:numId w:val="9"/>
        </w:numPr>
        <w:rPr>
          <w:rFonts w:cs="Arial"/>
        </w:rPr>
      </w:pPr>
      <w:r>
        <w:rPr>
          <w:rFonts w:cs="Arial"/>
        </w:rPr>
        <w:t>2 representants de Seny i Ordre</w:t>
      </w:r>
    </w:p>
    <w:p w:rsidR="00A416D1" w:rsidRDefault="00A416D1" w:rsidP="00A416D1">
      <w:pPr>
        <w:pStyle w:val="Prrafodelista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2 representants de </w:t>
      </w:r>
      <w:proofErr w:type="spellStart"/>
      <w:r>
        <w:rPr>
          <w:rFonts w:cs="Arial"/>
        </w:rPr>
        <w:t>Sweet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Jamaican</w:t>
      </w:r>
      <w:proofErr w:type="spellEnd"/>
      <w:r>
        <w:rPr>
          <w:rFonts w:cs="Arial"/>
        </w:rPr>
        <w:t xml:space="preserve"> Beats </w:t>
      </w:r>
    </w:p>
    <w:p w:rsidR="00A416D1" w:rsidRDefault="00A416D1" w:rsidP="00A416D1">
      <w:pPr>
        <w:pStyle w:val="Prrafodelista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1 representant de Las mil y </w:t>
      </w:r>
      <w:proofErr w:type="spellStart"/>
      <w:r>
        <w:rPr>
          <w:rFonts w:cs="Arial"/>
        </w:rPr>
        <w:t>unas</w:t>
      </w:r>
      <w:proofErr w:type="spellEnd"/>
      <w:r>
        <w:rPr>
          <w:rFonts w:cs="Arial"/>
        </w:rPr>
        <w:t xml:space="preserve"> </w:t>
      </w:r>
    </w:p>
    <w:p w:rsidR="00A416D1" w:rsidRDefault="00A416D1" w:rsidP="00A416D1">
      <w:pPr>
        <w:rPr>
          <w:rFonts w:cs="Arial"/>
        </w:rPr>
      </w:pPr>
      <w:r>
        <w:rPr>
          <w:rFonts w:cs="Arial"/>
        </w:rPr>
        <w:t xml:space="preserve">Forces polítiques amb representació municipal: </w:t>
      </w:r>
    </w:p>
    <w:p w:rsidR="00A416D1" w:rsidRDefault="00A416D1" w:rsidP="00A416D1">
      <w:pPr>
        <w:pStyle w:val="Prrafodelista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2 representants de Joventut Socialista de Catalunya- PSC </w:t>
      </w:r>
    </w:p>
    <w:p w:rsidR="00A416D1" w:rsidRDefault="00A416D1" w:rsidP="00A416D1">
      <w:pPr>
        <w:pStyle w:val="Prrafodelista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2 representants de Jovent Republicà- ERC </w:t>
      </w:r>
    </w:p>
    <w:p w:rsidR="00A416D1" w:rsidRDefault="00A416D1" w:rsidP="00A416D1">
      <w:pPr>
        <w:rPr>
          <w:rFonts w:cs="Arial"/>
        </w:rPr>
      </w:pPr>
      <w:r>
        <w:rPr>
          <w:rFonts w:cs="Arial"/>
        </w:rPr>
        <w:t xml:space="preserve">Regidoria de Joventut </w:t>
      </w:r>
    </w:p>
    <w:p w:rsidR="00A416D1" w:rsidRDefault="00A416D1" w:rsidP="00A416D1">
      <w:pPr>
        <w:pStyle w:val="Prrafodelista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Regidor, tècnic del programa, tècnica de suport pacte de ciutat i coordinadora del Casal de Joves. </w:t>
      </w:r>
    </w:p>
    <w:p w:rsidR="00A416D1" w:rsidRDefault="00A416D1" w:rsidP="00A416D1">
      <w:pPr>
        <w:rPr>
          <w:rFonts w:cs="Arial"/>
        </w:rPr>
      </w:pPr>
      <w:r>
        <w:rPr>
          <w:rFonts w:cs="Arial"/>
        </w:rPr>
        <w:t>Departament de Participació</w:t>
      </w:r>
    </w:p>
    <w:p w:rsidR="00A416D1" w:rsidRDefault="00A416D1" w:rsidP="00A416D1">
      <w:pPr>
        <w:pStyle w:val="Prrafodelista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2 tècniques de Participació </w:t>
      </w:r>
    </w:p>
    <w:p w:rsidR="009A1856" w:rsidRDefault="009A1856" w:rsidP="009A1856">
      <w:pPr>
        <w:pStyle w:val="Prrafodelista"/>
        <w:rPr>
          <w:rFonts w:cs="Arial"/>
        </w:rPr>
      </w:pPr>
    </w:p>
    <w:p w:rsidR="009A1856" w:rsidRPr="00A416D1" w:rsidRDefault="009A1856" w:rsidP="009A1856">
      <w:pPr>
        <w:pStyle w:val="Prrafodelista"/>
        <w:rPr>
          <w:rFonts w:cs="Arial"/>
        </w:rPr>
      </w:pPr>
    </w:p>
    <w:p w:rsidR="004608A7" w:rsidRPr="002B56B1" w:rsidRDefault="004608A7" w:rsidP="004608A7">
      <w:pPr>
        <w:rPr>
          <w:rFonts w:cs="Arial"/>
        </w:rPr>
      </w:pPr>
      <w:r w:rsidRPr="002B56B1">
        <w:rPr>
          <w:rFonts w:cs="Arial"/>
        </w:rPr>
        <w:t xml:space="preserve">Ordre del dia: </w:t>
      </w:r>
    </w:p>
    <w:p w:rsidR="009A1856" w:rsidRDefault="004608A7" w:rsidP="009A1856">
      <w:pPr>
        <w:pStyle w:val="Prrafodelista"/>
        <w:numPr>
          <w:ilvl w:val="0"/>
          <w:numId w:val="2"/>
        </w:numPr>
        <w:spacing w:after="0"/>
        <w:rPr>
          <w:rFonts w:eastAsia="Times New Roman"/>
          <w:b/>
        </w:rPr>
      </w:pPr>
      <w:r w:rsidRPr="002B56B1">
        <w:rPr>
          <w:rFonts w:eastAsia="Times New Roman"/>
          <w:b/>
        </w:rPr>
        <w:t>Benvinguda</w:t>
      </w:r>
      <w:r w:rsidR="00D74EBB">
        <w:rPr>
          <w:rFonts w:eastAsia="Times New Roman"/>
          <w:b/>
        </w:rPr>
        <w:t xml:space="preserve"> del</w:t>
      </w:r>
      <w:r w:rsidRPr="002B56B1">
        <w:rPr>
          <w:rFonts w:eastAsia="Times New Roman"/>
          <w:b/>
        </w:rPr>
        <w:t xml:space="preserve"> regidor</w:t>
      </w:r>
      <w:r w:rsidR="009A1856">
        <w:rPr>
          <w:rFonts w:eastAsia="Times New Roman"/>
          <w:b/>
        </w:rPr>
        <w:t xml:space="preserve"> </w:t>
      </w:r>
    </w:p>
    <w:p w:rsidR="004608A7" w:rsidRPr="009A1856" w:rsidRDefault="009A1856" w:rsidP="009A1856">
      <w:pPr>
        <w:pStyle w:val="Prrafodelista"/>
        <w:numPr>
          <w:ilvl w:val="0"/>
          <w:numId w:val="2"/>
        </w:numPr>
        <w:spacing w:after="0"/>
        <w:rPr>
          <w:rFonts w:eastAsia="Times New Roman"/>
          <w:b/>
        </w:rPr>
      </w:pPr>
      <w:r>
        <w:rPr>
          <w:rFonts w:eastAsia="Times New Roman"/>
          <w:b/>
        </w:rPr>
        <w:t>P</w:t>
      </w:r>
      <w:r w:rsidR="00E72E63" w:rsidRPr="009A1856">
        <w:rPr>
          <w:rFonts w:eastAsia="Times New Roman"/>
          <w:b/>
        </w:rPr>
        <w:t>resentació del Pla Jove</w:t>
      </w:r>
    </w:p>
    <w:p w:rsidR="004608A7" w:rsidRDefault="00A416D1" w:rsidP="004608A7">
      <w:pPr>
        <w:pStyle w:val="Prrafodelista"/>
        <w:numPr>
          <w:ilvl w:val="0"/>
          <w:numId w:val="2"/>
        </w:num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Torn obert de paraules </w:t>
      </w:r>
    </w:p>
    <w:p w:rsidR="00A416D1" w:rsidRPr="002B56B1" w:rsidRDefault="00A416D1" w:rsidP="004608A7">
      <w:pPr>
        <w:pStyle w:val="Prrafodelista"/>
        <w:numPr>
          <w:ilvl w:val="0"/>
          <w:numId w:val="2"/>
        </w:num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Foto de grup </w:t>
      </w:r>
    </w:p>
    <w:p w:rsidR="004608A7" w:rsidRPr="002B56B1" w:rsidRDefault="004608A7" w:rsidP="004608A7">
      <w:pPr>
        <w:spacing w:after="0"/>
        <w:rPr>
          <w:rFonts w:cs="Arial"/>
        </w:rPr>
      </w:pPr>
    </w:p>
    <w:p w:rsidR="004608A7" w:rsidRPr="002B56B1" w:rsidRDefault="004608A7" w:rsidP="007C6E3C">
      <w:pPr>
        <w:spacing w:after="0"/>
        <w:jc w:val="both"/>
        <w:rPr>
          <w:rFonts w:cs="Arial"/>
        </w:rPr>
      </w:pPr>
      <w:r w:rsidRPr="002B56B1">
        <w:rPr>
          <w:rFonts w:cs="Arial"/>
        </w:rPr>
        <w:t xml:space="preserve">Desenvolupament de la sessió: </w:t>
      </w:r>
    </w:p>
    <w:p w:rsidR="009A1856" w:rsidRDefault="009A1856" w:rsidP="007C6E3C">
      <w:pPr>
        <w:spacing w:after="0"/>
        <w:jc w:val="both"/>
        <w:rPr>
          <w:rFonts w:eastAsia="Times New Roman"/>
          <w:b/>
        </w:rPr>
      </w:pPr>
    </w:p>
    <w:p w:rsidR="009A1856" w:rsidRDefault="009A1856" w:rsidP="007C6E3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El regidor inicia la sessió i dona per constituïda la 1ª comissió plenària del procés participatiu del nou pla local de joventut 2022-2026. </w:t>
      </w:r>
    </w:p>
    <w:p w:rsidR="009A1856" w:rsidRDefault="009A1856" w:rsidP="007C6E3C">
      <w:pPr>
        <w:spacing w:after="0"/>
        <w:jc w:val="both"/>
        <w:rPr>
          <w:rFonts w:eastAsia="Times New Roman"/>
        </w:rPr>
      </w:pPr>
    </w:p>
    <w:p w:rsidR="009A1856" w:rsidRDefault="009A1856" w:rsidP="007C6E3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El tècnic del programa de Joventut presenta el disseny del procés en base al document </w:t>
      </w:r>
      <w:hyperlink r:id="rId9" w:history="1">
        <w:r w:rsidRPr="009A1856">
          <w:rPr>
            <w:rStyle w:val="Hipervnculo"/>
            <w:rFonts w:eastAsia="Times New Roman"/>
          </w:rPr>
          <w:t>Proposta de participació per la Pla Jove de Sant Feliu.</w:t>
        </w:r>
      </w:hyperlink>
      <w:r>
        <w:rPr>
          <w:rFonts w:eastAsia="Times New Roman"/>
        </w:rPr>
        <w:t xml:space="preserve"> </w:t>
      </w:r>
    </w:p>
    <w:p w:rsidR="009A1856" w:rsidRDefault="009A1856" w:rsidP="007C6E3C">
      <w:pPr>
        <w:spacing w:after="0"/>
        <w:jc w:val="both"/>
        <w:rPr>
          <w:rFonts w:eastAsia="Times New Roman"/>
        </w:rPr>
      </w:pPr>
    </w:p>
    <w:p w:rsidR="009A1856" w:rsidRDefault="009A1856" w:rsidP="007C6E3C">
      <w:pPr>
        <w:spacing w:after="0"/>
        <w:jc w:val="both"/>
        <w:rPr>
          <w:rFonts w:eastAsia="Times New Roman"/>
        </w:rPr>
      </w:pPr>
    </w:p>
    <w:p w:rsidR="009A1856" w:rsidRDefault="009A1856" w:rsidP="007C6E3C">
      <w:pPr>
        <w:spacing w:after="0"/>
        <w:jc w:val="both"/>
        <w:rPr>
          <w:rFonts w:eastAsia="Times New Roman"/>
        </w:rPr>
      </w:pPr>
    </w:p>
    <w:p w:rsidR="009A1856" w:rsidRDefault="009A1856" w:rsidP="007C6E3C">
      <w:pPr>
        <w:spacing w:after="0"/>
        <w:jc w:val="both"/>
        <w:rPr>
          <w:rFonts w:eastAsia="Times New Roman"/>
        </w:rPr>
      </w:pPr>
    </w:p>
    <w:p w:rsidR="009A1856" w:rsidRDefault="009A1856" w:rsidP="007C6E3C">
      <w:pPr>
        <w:spacing w:after="0"/>
        <w:jc w:val="both"/>
        <w:rPr>
          <w:rFonts w:eastAsia="Times New Roman"/>
        </w:rPr>
      </w:pPr>
    </w:p>
    <w:p w:rsidR="009A1856" w:rsidRDefault="009A1856" w:rsidP="007C6E3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S’obre un torn obert de paraules, i s’expressen en línies generals les següents idees: </w:t>
      </w:r>
    </w:p>
    <w:p w:rsidR="009A1856" w:rsidRDefault="009A1856" w:rsidP="007C6E3C">
      <w:pPr>
        <w:spacing w:after="0"/>
        <w:jc w:val="both"/>
        <w:rPr>
          <w:rFonts w:eastAsia="Times New Roman"/>
        </w:rPr>
      </w:pPr>
    </w:p>
    <w:p w:rsidR="00071815" w:rsidRDefault="009A1856" w:rsidP="00071815">
      <w:pPr>
        <w:pStyle w:val="Prrafodelista"/>
        <w:numPr>
          <w:ilvl w:val="0"/>
          <w:numId w:val="9"/>
        </w:numPr>
        <w:spacing w:after="0"/>
        <w:jc w:val="both"/>
        <w:rPr>
          <w:rFonts w:eastAsia="Times New Roman"/>
        </w:rPr>
      </w:pPr>
      <w:r w:rsidRPr="009A1856">
        <w:rPr>
          <w:rFonts w:eastAsia="Times New Roman"/>
        </w:rPr>
        <w:t xml:space="preserve"> </w:t>
      </w:r>
      <w:r w:rsidR="00071815">
        <w:rPr>
          <w:rFonts w:eastAsia="Times New Roman"/>
        </w:rPr>
        <w:t xml:space="preserve">Necessitat d’avaluar el pla local de joventut vigent 2017-2021. </w:t>
      </w:r>
    </w:p>
    <w:p w:rsidR="00071815" w:rsidRDefault="00071815" w:rsidP="00071815">
      <w:pPr>
        <w:pStyle w:val="Prrafodelista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Necessitat d’incorporar la perspectiva de totes les franges d’edat al procés participatiu, doncs les inquietuds d’una/un adolescent no són les mateixes que les/els joves de 20 anys o les/els joves de 30 anys. Així mateix, la perspectiva de gènere, doncs a la pròpia convocatòria de la sessió hi ha significativament més homes que dones.</w:t>
      </w:r>
    </w:p>
    <w:p w:rsidR="00071815" w:rsidRDefault="00071815" w:rsidP="00071815">
      <w:pPr>
        <w:spacing w:after="0"/>
        <w:jc w:val="both"/>
        <w:rPr>
          <w:rFonts w:eastAsia="Times New Roman"/>
        </w:rPr>
      </w:pPr>
    </w:p>
    <w:p w:rsidR="00071815" w:rsidRDefault="00071815" w:rsidP="00071815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S’acorda convocar la següent reunió de la comissió el dimecres 22 de setembre a la tarda, per fer balanç de la fase de diagnosi i presentar la fase de propostes. </w:t>
      </w:r>
    </w:p>
    <w:p w:rsidR="00071815" w:rsidRDefault="00071815" w:rsidP="00071815">
      <w:pPr>
        <w:spacing w:after="0"/>
        <w:jc w:val="both"/>
        <w:rPr>
          <w:rFonts w:eastAsia="Times New Roman"/>
        </w:rPr>
      </w:pPr>
    </w:p>
    <w:p w:rsidR="00071815" w:rsidRDefault="00071815" w:rsidP="00071815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S’acorda involucrar a més col·lectius de joves a la comissió plenària, valorant-se concretament el punt lila de l’IES Martí i Dot, una nova entitat juvenil en procés de constitució i les 4 entitats de lleure de la ciutat. </w:t>
      </w:r>
    </w:p>
    <w:p w:rsidR="007523B7" w:rsidRDefault="007523B7" w:rsidP="00071815">
      <w:pPr>
        <w:spacing w:after="0"/>
        <w:jc w:val="both"/>
        <w:rPr>
          <w:rFonts w:eastAsia="Times New Roman"/>
        </w:rPr>
      </w:pPr>
    </w:p>
    <w:p w:rsidR="007523B7" w:rsidRDefault="007523B7" w:rsidP="00071815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S’acorda generar una eina operativa de comunicació àgil per intercanviar la informació entre les i els membres de la comissió plenària. </w:t>
      </w:r>
    </w:p>
    <w:p w:rsidR="00071815" w:rsidRDefault="00071815" w:rsidP="00071815">
      <w:pPr>
        <w:spacing w:after="0"/>
        <w:jc w:val="both"/>
        <w:rPr>
          <w:rFonts w:eastAsia="Times New Roman"/>
        </w:rPr>
      </w:pPr>
    </w:p>
    <w:p w:rsidR="007523B7" w:rsidRDefault="00071815" w:rsidP="00071815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Finalment es realitza una foto de grup amb el </w:t>
      </w:r>
      <w:proofErr w:type="spellStart"/>
      <w:r>
        <w:rPr>
          <w:rFonts w:eastAsia="Times New Roman"/>
        </w:rPr>
        <w:t>logo</w:t>
      </w:r>
      <w:proofErr w:type="spellEnd"/>
      <w:r>
        <w:rPr>
          <w:rFonts w:eastAsia="Times New Roman"/>
        </w:rPr>
        <w:t xml:space="preserve"> del nou Pla Jove Sant Feliu 2022.2026, </w:t>
      </w:r>
      <w:r w:rsidR="007523B7">
        <w:rPr>
          <w:rFonts w:eastAsia="Times New Roman"/>
        </w:rPr>
        <w:t>essent</w:t>
      </w:r>
      <w:r>
        <w:rPr>
          <w:rFonts w:eastAsia="Times New Roman"/>
        </w:rPr>
        <w:t xml:space="preserve"> l’activitat coberta pel mitjà digital local </w:t>
      </w:r>
      <w:hyperlink r:id="rId10" w:history="1">
        <w:r w:rsidR="007523B7" w:rsidRPr="007523B7">
          <w:rPr>
            <w:rStyle w:val="Hipervnculo"/>
            <w:rFonts w:eastAsia="Times New Roman"/>
          </w:rPr>
          <w:t>Fet a Sant Feliu</w:t>
        </w:r>
      </w:hyperlink>
      <w:r w:rsidR="007523B7">
        <w:rPr>
          <w:rFonts w:eastAsia="Times New Roman"/>
        </w:rPr>
        <w:t xml:space="preserve">. </w:t>
      </w:r>
    </w:p>
    <w:p w:rsidR="007523B7" w:rsidRDefault="007523B7" w:rsidP="00071815">
      <w:pPr>
        <w:spacing w:after="0"/>
        <w:jc w:val="both"/>
        <w:rPr>
          <w:rFonts w:eastAsia="Times New Roman"/>
        </w:rPr>
      </w:pPr>
    </w:p>
    <w:p w:rsidR="00071815" w:rsidRPr="00071815" w:rsidRDefault="007523B7" w:rsidP="00071815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La sessió finalitza a les 20 hores. </w:t>
      </w:r>
      <w:bookmarkStart w:id="0" w:name="_GoBack"/>
      <w:bookmarkEnd w:id="0"/>
    </w:p>
    <w:p w:rsidR="009A1856" w:rsidRDefault="009A1856" w:rsidP="007C6E3C">
      <w:pPr>
        <w:spacing w:after="0"/>
        <w:jc w:val="both"/>
        <w:rPr>
          <w:rFonts w:eastAsia="Times New Roman"/>
        </w:rPr>
      </w:pPr>
    </w:p>
    <w:p w:rsidR="009A1856" w:rsidRDefault="009A1856" w:rsidP="007C6E3C">
      <w:pPr>
        <w:spacing w:after="0"/>
        <w:jc w:val="both"/>
        <w:rPr>
          <w:rFonts w:eastAsia="Times New Roman"/>
        </w:rPr>
      </w:pPr>
    </w:p>
    <w:p w:rsidR="009A1856" w:rsidRPr="009A1856" w:rsidRDefault="009A1856" w:rsidP="007C6E3C">
      <w:pPr>
        <w:spacing w:after="0"/>
        <w:jc w:val="both"/>
        <w:rPr>
          <w:rFonts w:eastAsia="Times New Roman"/>
        </w:rPr>
      </w:pPr>
    </w:p>
    <w:p w:rsidR="009A1856" w:rsidRDefault="009A1856" w:rsidP="007C6E3C">
      <w:pPr>
        <w:spacing w:after="0"/>
        <w:jc w:val="both"/>
        <w:rPr>
          <w:rFonts w:eastAsia="Times New Roman"/>
          <w:b/>
        </w:rPr>
      </w:pPr>
    </w:p>
    <w:p w:rsidR="009A1856" w:rsidRPr="002B56B1" w:rsidRDefault="009A1856" w:rsidP="007C6E3C">
      <w:pPr>
        <w:spacing w:after="0"/>
        <w:jc w:val="both"/>
        <w:rPr>
          <w:rFonts w:eastAsia="Times New Roman"/>
          <w:b/>
        </w:rPr>
      </w:pPr>
    </w:p>
    <w:sectPr w:rsidR="009A1856" w:rsidRPr="002B56B1" w:rsidSect="00D20A0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7B" w:rsidRDefault="000A5E7B" w:rsidP="004608A7">
      <w:pPr>
        <w:spacing w:after="0" w:line="240" w:lineRule="auto"/>
      </w:pPr>
      <w:r>
        <w:separator/>
      </w:r>
    </w:p>
  </w:endnote>
  <w:endnote w:type="continuationSeparator" w:id="0">
    <w:p w:rsidR="000A5E7B" w:rsidRDefault="000A5E7B" w:rsidP="0046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474344"/>
      <w:docPartObj>
        <w:docPartGallery w:val="Page Numbers (Bottom of Page)"/>
        <w:docPartUnique/>
      </w:docPartObj>
    </w:sdtPr>
    <w:sdtEndPr/>
    <w:sdtContent>
      <w:p w:rsidR="002B56B1" w:rsidRDefault="0026289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6B1" w:rsidRDefault="002B56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7B" w:rsidRDefault="000A5E7B" w:rsidP="004608A7">
      <w:pPr>
        <w:spacing w:after="0" w:line="240" w:lineRule="auto"/>
      </w:pPr>
      <w:r>
        <w:separator/>
      </w:r>
    </w:p>
  </w:footnote>
  <w:footnote w:type="continuationSeparator" w:id="0">
    <w:p w:rsidR="000A5E7B" w:rsidRDefault="000A5E7B" w:rsidP="0046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A7" w:rsidRDefault="004216F6" w:rsidP="004608A7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C4FBD73" wp14:editId="4A23DEE9">
          <wp:simplePos x="0" y="0"/>
          <wp:positionH relativeFrom="rightMargin">
            <wp:posOffset>-584590</wp:posOffset>
          </wp:positionH>
          <wp:positionV relativeFrom="paragraph">
            <wp:posOffset>-314325</wp:posOffset>
          </wp:positionV>
          <wp:extent cx="755650" cy="755650"/>
          <wp:effectExtent l="0" t="0" r="635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877">
      <w:rPr>
        <w:rFonts w:ascii="Arial" w:hAnsi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D2B6D7B" wp14:editId="6613E38B">
          <wp:simplePos x="0" y="0"/>
          <wp:positionH relativeFrom="column">
            <wp:posOffset>-451485</wp:posOffset>
          </wp:positionH>
          <wp:positionV relativeFrom="paragraph">
            <wp:posOffset>-236220</wp:posOffset>
          </wp:positionV>
          <wp:extent cx="1352550" cy="678180"/>
          <wp:effectExtent l="19050" t="0" r="0" b="0"/>
          <wp:wrapSquare wrapText="bothSides"/>
          <wp:docPr id="5" name="Imatge 1" descr="3_linies_en_blanc_i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_linies_en_blanc_i_neg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B03"/>
    <w:multiLevelType w:val="hybridMultilevel"/>
    <w:tmpl w:val="8CC618BE"/>
    <w:lvl w:ilvl="0" w:tplc="D6900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0B63"/>
    <w:multiLevelType w:val="hybridMultilevel"/>
    <w:tmpl w:val="5F64150E"/>
    <w:lvl w:ilvl="0" w:tplc="9B6C1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4000D"/>
    <w:multiLevelType w:val="hybridMultilevel"/>
    <w:tmpl w:val="559491D8"/>
    <w:lvl w:ilvl="0" w:tplc="82BCDA2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63848"/>
    <w:multiLevelType w:val="hybridMultilevel"/>
    <w:tmpl w:val="C7BE516C"/>
    <w:lvl w:ilvl="0" w:tplc="EEE69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40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8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E6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A4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88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AF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4B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A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A42F51"/>
    <w:multiLevelType w:val="hybridMultilevel"/>
    <w:tmpl w:val="48544BBA"/>
    <w:lvl w:ilvl="0" w:tplc="D6900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B4B54"/>
    <w:multiLevelType w:val="hybridMultilevel"/>
    <w:tmpl w:val="8870B49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30634"/>
    <w:multiLevelType w:val="hybridMultilevel"/>
    <w:tmpl w:val="1344799E"/>
    <w:lvl w:ilvl="0" w:tplc="60D42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70AE7"/>
    <w:multiLevelType w:val="hybridMultilevel"/>
    <w:tmpl w:val="07A4A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F4F20"/>
    <w:multiLevelType w:val="hybridMultilevel"/>
    <w:tmpl w:val="82FA57D4"/>
    <w:lvl w:ilvl="0" w:tplc="06683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A7"/>
    <w:rsid w:val="00002AB6"/>
    <w:rsid w:val="00037877"/>
    <w:rsid w:val="00071815"/>
    <w:rsid w:val="000A5E7B"/>
    <w:rsid w:val="00105219"/>
    <w:rsid w:val="001B1A11"/>
    <w:rsid w:val="002073E2"/>
    <w:rsid w:val="00233AA4"/>
    <w:rsid w:val="00242D43"/>
    <w:rsid w:val="00262896"/>
    <w:rsid w:val="002A7CE5"/>
    <w:rsid w:val="002B00CF"/>
    <w:rsid w:val="002B56B1"/>
    <w:rsid w:val="003218D1"/>
    <w:rsid w:val="00326AEF"/>
    <w:rsid w:val="00337CBD"/>
    <w:rsid w:val="0034488C"/>
    <w:rsid w:val="003632A8"/>
    <w:rsid w:val="003739E1"/>
    <w:rsid w:val="00380701"/>
    <w:rsid w:val="00382562"/>
    <w:rsid w:val="003A17A5"/>
    <w:rsid w:val="003A53C5"/>
    <w:rsid w:val="003C595E"/>
    <w:rsid w:val="003F69E4"/>
    <w:rsid w:val="00417B7C"/>
    <w:rsid w:val="004216F6"/>
    <w:rsid w:val="004608A7"/>
    <w:rsid w:val="004A79D2"/>
    <w:rsid w:val="004C156D"/>
    <w:rsid w:val="004C5F84"/>
    <w:rsid w:val="004D25C8"/>
    <w:rsid w:val="004D695B"/>
    <w:rsid w:val="00541CBD"/>
    <w:rsid w:val="00547E9A"/>
    <w:rsid w:val="00554940"/>
    <w:rsid w:val="005653EC"/>
    <w:rsid w:val="005656ED"/>
    <w:rsid w:val="0058479A"/>
    <w:rsid w:val="00597F63"/>
    <w:rsid w:val="005B3E03"/>
    <w:rsid w:val="006279C5"/>
    <w:rsid w:val="006344EB"/>
    <w:rsid w:val="006A7B97"/>
    <w:rsid w:val="006B0849"/>
    <w:rsid w:val="006B4E1B"/>
    <w:rsid w:val="00714C3B"/>
    <w:rsid w:val="007523B7"/>
    <w:rsid w:val="007529C5"/>
    <w:rsid w:val="00786AF6"/>
    <w:rsid w:val="007C6E3C"/>
    <w:rsid w:val="007D38C7"/>
    <w:rsid w:val="00804794"/>
    <w:rsid w:val="00810BE3"/>
    <w:rsid w:val="008343D4"/>
    <w:rsid w:val="00895B16"/>
    <w:rsid w:val="00897BEE"/>
    <w:rsid w:val="008C138E"/>
    <w:rsid w:val="008C71E1"/>
    <w:rsid w:val="008D0FAC"/>
    <w:rsid w:val="009113B5"/>
    <w:rsid w:val="00932DE0"/>
    <w:rsid w:val="00964FDA"/>
    <w:rsid w:val="009823B7"/>
    <w:rsid w:val="009A1856"/>
    <w:rsid w:val="00A03C5F"/>
    <w:rsid w:val="00A07C5B"/>
    <w:rsid w:val="00A249FF"/>
    <w:rsid w:val="00A32D8C"/>
    <w:rsid w:val="00A33687"/>
    <w:rsid w:val="00A416D1"/>
    <w:rsid w:val="00A83504"/>
    <w:rsid w:val="00AB29E8"/>
    <w:rsid w:val="00AB6B40"/>
    <w:rsid w:val="00AF55D6"/>
    <w:rsid w:val="00AF5E86"/>
    <w:rsid w:val="00C33EFD"/>
    <w:rsid w:val="00C666C5"/>
    <w:rsid w:val="00C9601A"/>
    <w:rsid w:val="00CC1CC8"/>
    <w:rsid w:val="00D20A09"/>
    <w:rsid w:val="00D567D8"/>
    <w:rsid w:val="00D74EBB"/>
    <w:rsid w:val="00DA1E35"/>
    <w:rsid w:val="00DE0300"/>
    <w:rsid w:val="00DF4125"/>
    <w:rsid w:val="00E72E63"/>
    <w:rsid w:val="00E84514"/>
    <w:rsid w:val="00EF2437"/>
    <w:rsid w:val="00F0202F"/>
    <w:rsid w:val="00F70C59"/>
    <w:rsid w:val="00F74CBF"/>
    <w:rsid w:val="00F9384B"/>
    <w:rsid w:val="00FC5159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8A7"/>
  </w:style>
  <w:style w:type="paragraph" w:styleId="Piedepgina">
    <w:name w:val="footer"/>
    <w:basedOn w:val="Normal"/>
    <w:link w:val="PiedepginaCar"/>
    <w:uiPriority w:val="99"/>
    <w:unhideWhenUsed/>
    <w:rsid w:val="00460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8A7"/>
  </w:style>
  <w:style w:type="paragraph" w:styleId="Textodeglobo">
    <w:name w:val="Balloon Text"/>
    <w:basedOn w:val="Normal"/>
    <w:link w:val="TextodegloboCar"/>
    <w:uiPriority w:val="99"/>
    <w:semiHidden/>
    <w:unhideWhenUsed/>
    <w:rsid w:val="0046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8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08A7"/>
    <w:pPr>
      <w:ind w:left="720"/>
      <w:contextualSpacing/>
    </w:pPr>
  </w:style>
  <w:style w:type="paragraph" w:styleId="Sinespaciado">
    <w:name w:val="No Spacing"/>
    <w:uiPriority w:val="1"/>
    <w:qFormat/>
    <w:rsid w:val="007529C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216F6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9A1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8A7"/>
  </w:style>
  <w:style w:type="paragraph" w:styleId="Piedepgina">
    <w:name w:val="footer"/>
    <w:basedOn w:val="Normal"/>
    <w:link w:val="PiedepginaCar"/>
    <w:uiPriority w:val="99"/>
    <w:unhideWhenUsed/>
    <w:rsid w:val="00460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8A7"/>
  </w:style>
  <w:style w:type="paragraph" w:styleId="Textodeglobo">
    <w:name w:val="Balloon Text"/>
    <w:basedOn w:val="Normal"/>
    <w:link w:val="TextodegloboCar"/>
    <w:uiPriority w:val="99"/>
    <w:semiHidden/>
    <w:unhideWhenUsed/>
    <w:rsid w:val="0046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8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08A7"/>
    <w:pPr>
      <w:ind w:left="720"/>
      <w:contextualSpacing/>
    </w:pPr>
  </w:style>
  <w:style w:type="paragraph" w:styleId="Sinespaciado">
    <w:name w:val="No Spacing"/>
    <w:uiPriority w:val="1"/>
    <w:qFormat/>
    <w:rsid w:val="007529C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216F6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9A1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90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3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etasantfeliu.cat/noticia/104796/comenca-el-proces-participatiu-per-elaborar-el-nou-pla-local-de-joventu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cidim.diba.cat/uploads/decidim/attachment/file/2969/Presentacio%CC%81_9_i_11_de_juny__v2-1-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12E3F-3A56-4A2B-B96F-8C44A9A6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cendrosob</dc:creator>
  <cp:lastModifiedBy>Valcarcel Mendez, Breogan</cp:lastModifiedBy>
  <cp:revision>5</cp:revision>
  <dcterms:created xsi:type="dcterms:W3CDTF">2021-06-30T13:52:00Z</dcterms:created>
  <dcterms:modified xsi:type="dcterms:W3CDTF">2021-06-30T14:41:00Z</dcterms:modified>
</cp:coreProperties>
</file>